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Donor xmlns="1193fd8d-acf7-4893-9add-9115e822f302" xsi:nil="true"/>
    <CaseOfficer xmlns="1193fd8d-acf7-4893-9add-9115e822f302">
      <UserInfo>
        <DisplayName/>
        <AccountId xsi:nil="true"/>
        <AccountType/>
      </UserInfo>
    </CaseOfficer>
    <PRDescription xmlns="1193fd8d-acf7-4893-9add-9115e822f302" xsi:nil="true"/>
    <ITB_x002f_RFQ_x002f_RFP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7B9EFB-E3B0-4840-BE45-BB14B1DBF698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  <property fmtid="{D5CDD505-2E9C-101B-9397-08002B2CF9AE}" pid="4" name="MediaServiceImageTags">
    <vt:lpwstr/>
  </property>
</Properties>
</file>